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b/>
          <w:bCs/>
          <w:color w:val="000000"/>
          <w:sz w:val="23"/>
          <w:lang w:eastAsia="cs-CZ"/>
        </w:rPr>
        <w:t xml:space="preserve">Z XBMC se stal nejuniverzálnější systém pro přehrávání videí, hudby a fotografií. 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Napoprvé vám asi bude chvíli trvat, než přijdete na vše, co XBMC umí</w:t>
      </w:r>
      <w:r>
        <w:rPr>
          <w:rFonts w:ascii="Arial" w:eastAsia="Times New Roman" w:hAnsi="Arial" w:cs="Arial"/>
          <w:color w:val="000000"/>
          <w:sz w:val="23"/>
          <w:szCs w:val="23"/>
          <w:lang w:eastAsia="cs-CZ"/>
        </w:rPr>
        <w:t>. V této kapitole tak najdete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 prověřené nastavení, které používám</w:t>
      </w:r>
      <w:r>
        <w:rPr>
          <w:rFonts w:ascii="Arial" w:eastAsia="Times New Roman" w:hAnsi="Arial" w:cs="Arial"/>
          <w:color w:val="000000"/>
          <w:sz w:val="23"/>
          <w:szCs w:val="23"/>
          <w:lang w:eastAsia="cs-CZ"/>
        </w:rPr>
        <w:t>e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 na každé</w:t>
      </w:r>
      <w:r>
        <w:rPr>
          <w:rFonts w:ascii="Arial" w:eastAsia="Times New Roman" w:hAnsi="Arial" w:cs="Arial"/>
          <w:color w:val="000000"/>
          <w:sz w:val="23"/>
          <w:szCs w:val="23"/>
          <w:lang w:eastAsia="cs-CZ"/>
        </w:rPr>
        <w:t>m zařízení, na které nainstalujeme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 XBMC. Samozřejmě se ale nebojte zkoumat dál a vylepšovat.</w:t>
      </w:r>
    </w:p>
    <w:p w:rsidR="009309B4" w:rsidRPr="009309B4" w:rsidRDefault="009309B4" w:rsidP="009309B4">
      <w:pPr>
        <w:shd w:val="clear" w:color="auto" w:fill="FFFFFF"/>
        <w:spacing w:before="345" w:after="0" w:line="336" w:lineRule="atLeast"/>
        <w:outlineLvl w:val="2"/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</w:pPr>
      <w:r w:rsidRPr="009309B4"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  <w:t>Instalace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Na stránce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hyperlink r:id="rId6" w:history="1">
        <w:r w:rsidRPr="009309B4">
          <w:rPr>
            <w:rFonts w:ascii="Arial" w:eastAsia="Times New Roman" w:hAnsi="Arial" w:cs="Arial"/>
            <w:color w:val="CC0000"/>
            <w:sz w:val="23"/>
            <w:lang w:eastAsia="cs-CZ"/>
          </w:rPr>
          <w:t>xbmc.org/download</w:t>
        </w:r>
      </w:hyperlink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si stáhněte verzi pro vaši platformu. Pokud s XBMC teprve začínáte, klidně si jej nejprve nainstalujte na normální počítač a vyzkoušejte si jej. XMBC se chová na všech platformách stejně, takže můžete vyhodnotit ovládání i na nečisto.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inherit" w:eastAsia="Times New Roman" w:hAnsi="inherit" w:cs="Arial"/>
          <w:color w:val="000000"/>
          <w:sz w:val="18"/>
          <w:szCs w:val="18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Většinou je instalace velmi jednoduchá, případně se stačí řídit postupně kroky v návodu. </w:t>
      </w:r>
    </w:p>
    <w:p w:rsidR="009309B4" w:rsidRPr="009309B4" w:rsidRDefault="009309B4" w:rsidP="009309B4">
      <w:pPr>
        <w:shd w:val="clear" w:color="auto" w:fill="FFFFFF"/>
        <w:spacing w:before="345" w:after="0" w:line="336" w:lineRule="atLeast"/>
        <w:outlineLvl w:val="2"/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</w:pPr>
      <w:r w:rsidRPr="009309B4"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  <w:t>Základní konfigurace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Po spuštění XMBC si nejprve nastavte české prostředí</w:t>
      </w:r>
      <w:r>
        <w:rPr>
          <w:rFonts w:ascii="Arial" w:eastAsia="Times New Roman" w:hAnsi="Arial" w:cs="Arial"/>
          <w:color w:val="000000"/>
          <w:sz w:val="23"/>
          <w:szCs w:val="23"/>
          <w:lang w:eastAsia="cs-CZ"/>
        </w:rPr>
        <w:t>, pokud již není nastaveno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proofErr w:type="spellStart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System</w:t>
      </w:r>
      <w:proofErr w:type="spellEnd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 xml:space="preserve"> – </w:t>
      </w:r>
      <w:proofErr w:type="spellStart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Appearance</w:t>
      </w:r>
      <w:proofErr w:type="spellEnd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 xml:space="preserve"> – </w:t>
      </w:r>
      <w:proofErr w:type="spellStart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International</w:t>
      </w:r>
      <w:proofErr w:type="spellEnd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 xml:space="preserve"> – </w:t>
      </w:r>
      <w:proofErr w:type="spellStart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Language</w:t>
      </w:r>
      <w:proofErr w:type="spellEnd"/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>
        <w:rPr>
          <w:rFonts w:ascii="Arial" w:eastAsia="Times New Roman" w:hAnsi="Arial" w:cs="Arial"/>
          <w:noProof/>
          <w:color w:val="CC0000"/>
          <w:sz w:val="23"/>
          <w:szCs w:val="23"/>
          <w:lang w:eastAsia="cs-CZ"/>
        </w:rPr>
        <w:drawing>
          <wp:inline distT="0" distB="0" distL="0" distR="0">
            <wp:extent cx="4762500" cy="2971800"/>
            <wp:effectExtent l="19050" t="0" r="0" b="0"/>
            <wp:docPr id="3" name="obrázek 3" descr="cestina.jpg">
              <a:hlinkClick xmlns:a="http://schemas.openxmlformats.org/drawingml/2006/main" r:id="rId7" tooltip="&quot;Klepněte pro větší obráze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estina.jpg">
                      <a:hlinkClick r:id="rId7" tooltip="&quot;Klepněte pro větší obráze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Důležitou funkcí XMBC je stahování titulků z internetu, musíte to ale nejprve povolit v doplňcích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lastRenderedPageBreak/>
        <w:t xml:space="preserve">Systém – doplňky – získat doplňky – všechny doplňky – titulky – XBMC </w:t>
      </w:r>
      <w:proofErr w:type="spellStart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subtitles</w:t>
      </w:r>
      <w:proofErr w:type="spellEnd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 xml:space="preserve"> – instalovat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Na nainstalovaný doplněk klepněte pravým tlačítkem myši, případně stiskněte tlačítko na dálkovém ovládání vyhrazené pro kontextovou nabídku. Vyberte nastavení. V základu jsou povolené pro Čechy zbytečné služby, takže vypněte službu podnapisi.net a naopak povolte titulky.</w:t>
      </w:r>
      <w:proofErr w:type="spell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com</w:t>
      </w:r>
      <w:proofErr w:type="spell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. Nezapomeňte vyplnit své jméno a heslo pro stahování </w:t>
      </w:r>
      <w:proofErr w:type="gram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titulků z titulky</w:t>
      </w:r>
      <w:proofErr w:type="gram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.</w:t>
      </w:r>
      <w:proofErr w:type="spell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com</w:t>
      </w:r>
      <w:proofErr w:type="spell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.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V pokročilých možnostech si ještě povolte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"pokud nejsou titulky nalezeny, použít další dostupnou službu"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, aby se vám hledání přepnulo z </w:t>
      </w:r>
      <w:proofErr w:type="spell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Opensubtitles</w:t>
      </w:r>
      <w:proofErr w:type="spell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 na titulky.</w:t>
      </w:r>
      <w:proofErr w:type="spell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com</w:t>
      </w:r>
      <w:proofErr w:type="spell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, když se na prvním serveru nenajdou.</w:t>
      </w:r>
    </w:p>
    <w:p w:rsidR="009309B4" w:rsidRPr="009309B4" w:rsidRDefault="009309B4" w:rsidP="009309B4">
      <w:pPr>
        <w:shd w:val="clear" w:color="auto" w:fill="FFFFFF"/>
        <w:spacing w:before="345" w:after="0" w:line="336" w:lineRule="atLeast"/>
        <w:outlineLvl w:val="2"/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</w:pPr>
      <w:r w:rsidRPr="009309B4"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  <w:t>Vhodné externí doplňky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Díky komunitě vývojářů existuje hodně doplňků pro přehrávání z internetových zdrojů. Oblíbil jsem si dva balíky od Libora Zoubka a Jiřího Vyhnálka, které se vhodně doplňují. Musíte si uvědomit, že vývoj těchto doplňků leží na dobrovolnících, kteří to dělají zdarma. Nebuďte na ně zlí, když vám něco nefunguje, a naopak podejte pomocnou ruku. Já běžně pomáhám, někteří naši čtenáři ale tento přístup asi nectí.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Ze stránek projektů si stáhněte instalační </w:t>
      </w:r>
      <w:proofErr w:type="gram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soubory</w:t>
      </w:r>
      <w:proofErr w:type="gram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 .</w:t>
      </w:r>
      <w:proofErr w:type="gram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zip</w:t>
      </w:r>
      <w:proofErr w:type="gram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 a uložte někam, kde to z XBMC najdete.</w:t>
      </w:r>
    </w:p>
    <w:p w:rsidR="009309B4" w:rsidRPr="009309B4" w:rsidRDefault="009309B4" w:rsidP="009309B4">
      <w:pPr>
        <w:numPr>
          <w:ilvl w:val="0"/>
          <w:numId w:val="2"/>
        </w:numPr>
        <w:shd w:val="clear" w:color="auto" w:fill="FFFFFF"/>
        <w:spacing w:after="0" w:line="408" w:lineRule="atLeast"/>
        <w:ind w:left="75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hyperlink r:id="rId9" w:history="1">
        <w:r w:rsidRPr="009309B4">
          <w:rPr>
            <w:rFonts w:ascii="Arial" w:eastAsia="Times New Roman" w:hAnsi="Arial" w:cs="Arial"/>
            <w:color w:val="CC0000"/>
            <w:sz w:val="23"/>
            <w:u w:val="single"/>
            <w:lang w:eastAsia="cs-CZ"/>
          </w:rPr>
          <w:t>code.google.com/p/xbmc-doplnky/</w:t>
        </w:r>
      </w:hyperlink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- podpora neoficiálních zdrojů (</w:t>
      </w:r>
      <w:proofErr w:type="gram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ulož</w:t>
      </w:r>
      <w:proofErr w:type="gram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.</w:t>
      </w:r>
      <w:proofErr w:type="gram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to</w:t>
      </w:r>
      <w:proofErr w:type="gram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, serialycz.cz a podobně)</w:t>
      </w:r>
    </w:p>
    <w:p w:rsidR="009309B4" w:rsidRPr="009309B4" w:rsidRDefault="009309B4" w:rsidP="009309B4">
      <w:pPr>
        <w:numPr>
          <w:ilvl w:val="0"/>
          <w:numId w:val="2"/>
        </w:numPr>
        <w:shd w:val="clear" w:color="auto" w:fill="FFFFFF"/>
        <w:spacing w:after="0" w:line="408" w:lineRule="atLeast"/>
        <w:ind w:left="75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hyperlink r:id="rId10" w:history="1">
        <w:r w:rsidRPr="009309B4">
          <w:rPr>
            <w:rFonts w:ascii="Arial" w:eastAsia="Times New Roman" w:hAnsi="Arial" w:cs="Arial"/>
            <w:b/>
            <w:bCs/>
            <w:color w:val="CC0000"/>
            <w:sz w:val="23"/>
            <w:lang w:eastAsia="cs-CZ"/>
          </w:rPr>
          <w:t>code.google.com/p/dmd-xbmc/</w:t>
        </w:r>
      </w:hyperlink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- podpora oficiálních zdrojů (</w:t>
      </w:r>
      <w:proofErr w:type="spell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iVysílání</w:t>
      </w:r>
      <w:proofErr w:type="spell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, Prima, Stream.cz) a dalších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nyní v XBMC přidejte nový balík v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 xml:space="preserve">Systém – doplňky – instalovat ze </w:t>
      </w:r>
      <w:proofErr w:type="gramStart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ZIP</w:t>
      </w:r>
      <w:proofErr w:type="gramEnd"/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 xml:space="preserve"> archívu 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a vyberte soubor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>
        <w:rPr>
          <w:rFonts w:ascii="Arial" w:eastAsia="Times New Roman" w:hAnsi="Arial" w:cs="Arial"/>
          <w:noProof/>
          <w:color w:val="CC0000"/>
          <w:sz w:val="23"/>
          <w:szCs w:val="23"/>
          <w:lang w:eastAsia="cs-CZ"/>
        </w:rPr>
        <w:lastRenderedPageBreak/>
        <w:drawing>
          <wp:inline distT="0" distB="0" distL="0" distR="0">
            <wp:extent cx="4762500" cy="2971800"/>
            <wp:effectExtent l="19050" t="0" r="0" b="0"/>
            <wp:docPr id="4" name="obrázek 4" descr="zezipu.jpg">
              <a:hlinkClick xmlns:a="http://schemas.openxmlformats.org/drawingml/2006/main" r:id="rId11" tooltip="&quot;Klepněte pro větší obráze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ezipu.jpg">
                      <a:hlinkClick r:id="rId11" tooltip="&quot;Klepněte pro větší obráze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XBMC zpracuje obsažené doplňky a přidá je do nového seznamu. Nyní je můžete už jednotlivě vybírat ze seznamu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Systém – doplňky – získat doplňky. 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Pokud například pod DMD neuvidíte žádné moduly, klepněte na něj pravým tlačítkem myši a z kontextové nabídky vyberte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vynutit obnovu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.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Následně si v seznamu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Doplňky videa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a vyberte vše, co chcete používat. Prima a </w:t>
      </w:r>
      <w:proofErr w:type="spell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iVysílání</w:t>
      </w:r>
      <w:proofErr w:type="spell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 funguje, problémy budete mít s </w:t>
      </w:r>
      <w:proofErr w:type="spell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Voyo</w:t>
      </w:r>
      <w:proofErr w:type="spell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, které je chráněné a zatím modul neumožňuje vložení placeného přístupu.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>
        <w:rPr>
          <w:rFonts w:ascii="Arial" w:eastAsia="Times New Roman" w:hAnsi="Arial" w:cs="Arial"/>
          <w:noProof/>
          <w:color w:val="CC0000"/>
          <w:sz w:val="23"/>
          <w:szCs w:val="23"/>
          <w:lang w:eastAsia="cs-CZ"/>
        </w:rPr>
        <w:drawing>
          <wp:inline distT="0" distB="0" distL="0" distR="0">
            <wp:extent cx="4762500" cy="2971800"/>
            <wp:effectExtent l="19050" t="0" r="0" b="0"/>
            <wp:docPr id="5" name="obrázek 5" descr="ivysilani.jpg">
              <a:hlinkClick xmlns:a="http://schemas.openxmlformats.org/drawingml/2006/main" r:id="rId13" tooltip="&quot;Klepněte pro větší obráze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vysilani.jpg">
                      <a:hlinkClick r:id="rId13" tooltip="&quot;Klepněte pro větší obráze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lastRenderedPageBreak/>
        <w:t>Z balíku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XBMC Doplňky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je užitečný</w:t>
      </w:r>
      <w:r w:rsidRPr="009309B4">
        <w:rPr>
          <w:rFonts w:ascii="Arial" w:eastAsia="Times New Roman" w:hAnsi="Arial" w:cs="Arial"/>
          <w:color w:val="000000"/>
          <w:sz w:val="23"/>
          <w:lang w:eastAsia="cs-CZ"/>
        </w:rPr>
        <w:t> </w:t>
      </w: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Soubory Online</w:t>
      </w: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, který umí přehrávat z </w:t>
      </w:r>
      <w:proofErr w:type="gram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Ulož</w:t>
      </w:r>
      <w:proofErr w:type="gram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.</w:t>
      </w:r>
      <w:proofErr w:type="gram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to</w:t>
      </w:r>
      <w:proofErr w:type="gram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 bezplatně se zadáváním </w:t>
      </w:r>
      <w:proofErr w:type="spellStart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captcha</w:t>
      </w:r>
      <w:proofErr w:type="spellEnd"/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 xml:space="preserve"> kódu i rychle po zadání údajů k prémiovému účtu.</w:t>
      </w:r>
    </w:p>
    <w:p w:rsidR="009309B4" w:rsidRPr="009309B4" w:rsidRDefault="009309B4" w:rsidP="009309B4">
      <w:pPr>
        <w:shd w:val="clear" w:color="auto" w:fill="FFFFFF"/>
        <w:spacing w:before="345" w:after="0" w:line="336" w:lineRule="atLeast"/>
        <w:outlineLvl w:val="2"/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</w:pPr>
      <w:r w:rsidRPr="009309B4"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  <w:t>Jednodušší vzhled, snadnější přístup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Aby působilo prostředí XBMC co nejjednodušeji, můžete skrýt moduly, které nebudete používat. Schovávám třeba programy, obrázky a počasí. Najdete to v: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Nastavení – Motiv – Nastavení – úvodní obrazovka – skrýt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>
        <w:rPr>
          <w:rFonts w:ascii="Arial" w:eastAsia="Times New Roman" w:hAnsi="Arial" w:cs="Arial"/>
          <w:noProof/>
          <w:color w:val="CC0000"/>
          <w:sz w:val="23"/>
          <w:szCs w:val="23"/>
          <w:lang w:eastAsia="cs-CZ"/>
        </w:rPr>
        <w:drawing>
          <wp:inline distT="0" distB="0" distL="0" distR="0">
            <wp:extent cx="4762500" cy="2971800"/>
            <wp:effectExtent l="19050" t="0" r="0" b="0"/>
            <wp:docPr id="6" name="obrázek 6" descr="skrytbloky.jpg">
              <a:hlinkClick xmlns:a="http://schemas.openxmlformats.org/drawingml/2006/main" r:id="rId15" tooltip="&quot;Klepněte pro větší obráze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krytbloky.jpg">
                      <a:hlinkClick r:id="rId15" tooltip="&quot;Klepněte pro větší obráze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Naopak můžete často využívané doplňky vytáhnout již na úvodní obrazovku pro rychlé spouštění: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i/>
          <w:iCs/>
          <w:color w:val="000000"/>
          <w:sz w:val="23"/>
          <w:lang w:eastAsia="cs-CZ"/>
        </w:rPr>
        <w:t>Nastavení – Motiv – Nastavení – Doplněk</w:t>
      </w:r>
    </w:p>
    <w:p w:rsid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stejně tak si tady povolte doplněk pro titulky, abyste jej nemuseli při přehrávání videa stále potvrzovat</w:t>
      </w:r>
      <w:r>
        <w:rPr>
          <w:rFonts w:ascii="Arial" w:eastAsia="Times New Roman" w:hAnsi="Arial" w:cs="Arial"/>
          <w:color w:val="000000"/>
          <w:sz w:val="23"/>
          <w:szCs w:val="23"/>
          <w:lang w:eastAsia="cs-CZ"/>
        </w:rPr>
        <w:t>.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cs-CZ"/>
        </w:rPr>
        <w:t>Pokud přehráváte videa z Befun.cz, jsou i anglické verze většinou otitulkovány vloženými titulky, další již nepotřebujete.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>
        <w:rPr>
          <w:rFonts w:ascii="Arial" w:eastAsia="Times New Roman" w:hAnsi="Arial" w:cs="Arial"/>
          <w:noProof/>
          <w:color w:val="CC0000"/>
          <w:sz w:val="23"/>
          <w:szCs w:val="23"/>
          <w:lang w:eastAsia="cs-CZ"/>
        </w:rPr>
        <w:lastRenderedPageBreak/>
        <w:drawing>
          <wp:inline distT="0" distB="0" distL="0" distR="0">
            <wp:extent cx="4762500" cy="2971800"/>
            <wp:effectExtent l="19050" t="0" r="0" b="0"/>
            <wp:docPr id="7" name="obrázek 7" descr="doplnkynahome.jpg">
              <a:hlinkClick xmlns:a="http://schemas.openxmlformats.org/drawingml/2006/main" r:id="rId17" tooltip="&quot;Klepněte pro větší obráze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oplnkynahome.jpg">
                      <a:hlinkClick r:id="rId17" tooltip="&quot;Klepněte pro větší obráze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9B4" w:rsidRPr="009309B4" w:rsidRDefault="009309B4" w:rsidP="009309B4">
      <w:pPr>
        <w:shd w:val="clear" w:color="auto" w:fill="FFFFFF"/>
        <w:spacing w:before="345" w:after="0" w:line="336" w:lineRule="atLeast"/>
        <w:outlineLvl w:val="2"/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</w:pPr>
      <w:r w:rsidRPr="009309B4">
        <w:rPr>
          <w:rFonts w:ascii="Arial" w:eastAsia="Times New Roman" w:hAnsi="Arial" w:cs="Arial"/>
          <w:b/>
          <w:bCs/>
          <w:color w:val="CC0000"/>
          <w:sz w:val="30"/>
          <w:szCs w:val="30"/>
          <w:lang w:eastAsia="cs-CZ"/>
        </w:rPr>
        <w:t>Připojení zdrojů</w:t>
      </w:r>
    </w:p>
    <w:p w:rsidR="009309B4" w:rsidRPr="009309B4" w:rsidRDefault="009309B4" w:rsidP="009309B4">
      <w:pPr>
        <w:shd w:val="clear" w:color="auto" w:fill="FFFFFF"/>
        <w:spacing w:before="100" w:beforeAutospacing="1" w:after="240" w:line="408" w:lineRule="atLeast"/>
        <w:rPr>
          <w:rFonts w:ascii="Arial" w:eastAsia="Times New Roman" w:hAnsi="Arial" w:cs="Arial"/>
          <w:color w:val="000000"/>
          <w:sz w:val="23"/>
          <w:szCs w:val="23"/>
          <w:lang w:eastAsia="cs-CZ"/>
        </w:rPr>
      </w:pPr>
      <w:r w:rsidRPr="009309B4">
        <w:rPr>
          <w:rFonts w:ascii="Arial" w:eastAsia="Times New Roman" w:hAnsi="Arial" w:cs="Arial"/>
          <w:color w:val="000000"/>
          <w:sz w:val="23"/>
          <w:szCs w:val="23"/>
          <w:lang w:eastAsia="cs-CZ"/>
        </w:rPr>
        <w:t>U videa, hudby a případně obrázků je pak jen třeba přidat zdroj, tedy cestu k obsahu. Může jich být víc, mohou být na lokálních i síťových discích. Můžete povolit automatické prohledání obsahu a jeho zařazení do knihovny pro výběr podle obrázků. Není to ale nutné, soubory můžete přehrávat i přímo ze složek</w:t>
      </w:r>
      <w:r>
        <w:rPr>
          <w:rFonts w:ascii="Arial" w:eastAsia="Times New Roman" w:hAnsi="Arial" w:cs="Arial"/>
          <w:color w:val="000000"/>
          <w:sz w:val="23"/>
          <w:szCs w:val="23"/>
          <w:lang w:eastAsia="cs-CZ"/>
        </w:rPr>
        <w:t>.</w:t>
      </w:r>
    </w:p>
    <w:p w:rsidR="00EE5A20" w:rsidRDefault="009309B4" w:rsidP="009309B4">
      <w:pPr>
        <w:tabs>
          <w:tab w:val="left" w:pos="2310"/>
        </w:tabs>
      </w:pPr>
      <w:r>
        <w:tab/>
      </w:r>
    </w:p>
    <w:p w:rsidR="009309B4" w:rsidRDefault="009309B4" w:rsidP="009309B4">
      <w:pPr>
        <w:tabs>
          <w:tab w:val="left" w:pos="2310"/>
        </w:tabs>
      </w:pPr>
      <w:r>
        <w:t>S podporou dat ze severu Živě.cz</w:t>
      </w:r>
    </w:p>
    <w:p w:rsidR="007410B5" w:rsidRDefault="007410B5" w:rsidP="009309B4">
      <w:pPr>
        <w:tabs>
          <w:tab w:val="left" w:pos="2310"/>
        </w:tabs>
      </w:pPr>
    </w:p>
    <w:p w:rsidR="007410B5" w:rsidRDefault="007410B5" w:rsidP="009309B4">
      <w:pPr>
        <w:tabs>
          <w:tab w:val="left" w:pos="2310"/>
        </w:tabs>
      </w:pPr>
    </w:p>
    <w:p w:rsidR="007410B5" w:rsidRPr="007410B5" w:rsidRDefault="007410B5" w:rsidP="009309B4">
      <w:pPr>
        <w:tabs>
          <w:tab w:val="left" w:pos="2310"/>
        </w:tabs>
        <w:rPr>
          <w:b/>
          <w:sz w:val="52"/>
          <w:szCs w:val="52"/>
        </w:rPr>
      </w:pPr>
      <w:proofErr w:type="spellStart"/>
      <w:r w:rsidRPr="007410B5">
        <w:rPr>
          <w:b/>
          <w:sz w:val="52"/>
          <w:szCs w:val="52"/>
        </w:rPr>
        <w:t>Videonávody</w:t>
      </w:r>
      <w:proofErr w:type="spellEnd"/>
      <w:r w:rsidRPr="007410B5">
        <w:rPr>
          <w:b/>
          <w:sz w:val="52"/>
          <w:szCs w:val="52"/>
        </w:rPr>
        <w:t>:</w:t>
      </w:r>
    </w:p>
    <w:p w:rsidR="007410B5" w:rsidRDefault="007410B5" w:rsidP="009309B4">
      <w:pPr>
        <w:tabs>
          <w:tab w:val="left" w:pos="2310"/>
        </w:tabs>
      </w:pPr>
      <w:hyperlink r:id="rId19" w:history="1">
        <w:r w:rsidRPr="00990A39">
          <w:rPr>
            <w:rStyle w:val="Hypertextovodkaz"/>
          </w:rPr>
          <w:t>http://www.youtube.com/watch?v=05oxQbAXU2E</w:t>
        </w:r>
      </w:hyperlink>
    </w:p>
    <w:p w:rsidR="007410B5" w:rsidRDefault="007410B5" w:rsidP="009309B4">
      <w:pPr>
        <w:tabs>
          <w:tab w:val="left" w:pos="2310"/>
        </w:tabs>
      </w:pPr>
    </w:p>
    <w:sectPr w:rsidR="007410B5" w:rsidSect="00EE5A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C6698"/>
    <w:multiLevelType w:val="multilevel"/>
    <w:tmpl w:val="055AC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C57F38"/>
    <w:multiLevelType w:val="multilevel"/>
    <w:tmpl w:val="BE0C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309B4"/>
    <w:rsid w:val="007410B5"/>
    <w:rsid w:val="009309B4"/>
    <w:rsid w:val="00EE5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E5A20"/>
  </w:style>
  <w:style w:type="paragraph" w:styleId="Nadpis3">
    <w:name w:val="heading 3"/>
    <w:basedOn w:val="Normln"/>
    <w:link w:val="Nadpis3Char"/>
    <w:uiPriority w:val="9"/>
    <w:qFormat/>
    <w:rsid w:val="009309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9309B4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930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9309B4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9309B4"/>
    <w:rPr>
      <w:color w:val="0000FF"/>
      <w:u w:val="single"/>
    </w:rPr>
  </w:style>
  <w:style w:type="character" w:customStyle="1" w:styleId="apple-converted-space">
    <w:name w:val="apple-converted-space"/>
    <w:basedOn w:val="Standardnpsmoodstavce"/>
    <w:rsid w:val="009309B4"/>
  </w:style>
  <w:style w:type="character" w:styleId="Zvraznn">
    <w:name w:val="Emphasis"/>
    <w:basedOn w:val="Standardnpsmoodstavce"/>
    <w:uiPriority w:val="20"/>
    <w:qFormat/>
    <w:rsid w:val="009309B4"/>
    <w:rPr>
      <w:i/>
      <w:i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3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309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803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1172">
          <w:marLeft w:val="195"/>
          <w:marRight w:val="19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30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48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1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97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zive.cz/Getfile.aspx?id_file=326158911" TargetMode="Externa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://www.zive.cz/Getfile.aspx?id_file=324034753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://www.zive.cz/Getfile.aspx?id_file=329829607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xbmc.org/download" TargetMode="External"/><Relationship Id="rId11" Type="http://schemas.openxmlformats.org/officeDocument/2006/relationships/hyperlink" Target="http://www.zive.cz/Getfile.aspx?id_file=88584170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zive.cz/Getfile.aspx?id_file=326475672" TargetMode="External"/><Relationship Id="rId10" Type="http://schemas.openxmlformats.org/officeDocument/2006/relationships/hyperlink" Target="http://code.google.com/p/dmd-xbmc/" TargetMode="External"/><Relationship Id="rId19" Type="http://schemas.openxmlformats.org/officeDocument/2006/relationships/hyperlink" Target="http://www.youtube.com/watch?v=05oxQbAXU2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ode.google.com/p/xbmc-doplnky/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64B17A-8BC1-4987-9DF4-DE1EDF05C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1387</TotalTime>
  <Pages>5</Pages>
  <Words>618</Words>
  <Characters>3652</Characters>
  <Application>Microsoft Office Word</Application>
  <DocSecurity>0</DocSecurity>
  <Lines>30</Lines>
  <Paragraphs>8</Paragraphs>
  <ScaleCrop>false</ScaleCrop>
  <Company>Grizli777</Company>
  <LinksUpToDate>false</LinksUpToDate>
  <CharactersWithSpaces>4262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mbezousek</dc:creator>
  <cp:lastModifiedBy>mbezousek</cp:lastModifiedBy>
  <cp:revision>2</cp:revision>
  <dcterms:created xsi:type="dcterms:W3CDTF">2014-10-19T07:28:00Z</dcterms:created>
  <dcterms:modified xsi:type="dcterms:W3CDTF">2014-10-20T06:37:00Z</dcterms:modified>
</cp:coreProperties>
</file>